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4A9C" w14:textId="50B320DD" w:rsidR="00A42836" w:rsidRPr="00A42836" w:rsidRDefault="00A42836" w:rsidP="00A42836">
      <w:pPr>
        <w:pStyle w:val="Web"/>
        <w:spacing w:before="0" w:after="0"/>
        <w:jc w:val="center"/>
        <w:textAlignment w:val="baseline"/>
        <w:rPr>
          <w:rFonts w:ascii="AR丸ゴシック体M" w:eastAsia="AR丸ゴシック体M" w:hAnsi="ＭＳ 明朝" w:cstheme="minorBidi"/>
          <w:b/>
          <w:bCs/>
          <w:color w:val="000000" w:themeColor="text1"/>
          <w:kern w:val="24"/>
          <w:sz w:val="40"/>
          <w:szCs w:val="40"/>
        </w:rPr>
      </w:pPr>
      <w:r w:rsidRPr="00A42836">
        <w:rPr>
          <w:rFonts w:ascii="AR丸ゴシック体M" w:eastAsia="AR丸ゴシック体M" w:hAnsi="ＭＳ 明朝" w:cstheme="minorBidi" w:hint="eastAsia"/>
          <w:b/>
          <w:bCs/>
          <w:color w:val="000000" w:themeColor="text1"/>
          <w:kern w:val="24"/>
          <w:sz w:val="40"/>
          <w:szCs w:val="40"/>
        </w:rPr>
        <w:t xml:space="preserve">居宅療養管理指導事業所 </w:t>
      </w:r>
    </w:p>
    <w:p w14:paraId="2E9604C3" w14:textId="286D62E6" w:rsidR="00A42836" w:rsidRDefault="00A42836" w:rsidP="00A42836">
      <w:pPr>
        <w:pStyle w:val="Web"/>
        <w:spacing w:before="0" w:after="0"/>
        <w:jc w:val="center"/>
        <w:textAlignment w:val="baseline"/>
        <w:rPr>
          <w:rFonts w:ascii="AR丸ゴシック体M" w:eastAsia="AR丸ゴシック体M" w:hAnsi="ＭＳ 明朝" w:cstheme="minorBidi"/>
          <w:b/>
          <w:bCs/>
          <w:color w:val="000000" w:themeColor="text1"/>
          <w:kern w:val="24"/>
          <w:sz w:val="40"/>
          <w:szCs w:val="40"/>
        </w:rPr>
      </w:pPr>
      <w:r w:rsidRPr="00A42836">
        <w:rPr>
          <w:rFonts w:ascii="AR丸ゴシック体M" w:eastAsia="AR丸ゴシック体M" w:hAnsi="ＭＳ 明朝" w:cstheme="minorBidi" w:hint="eastAsia"/>
          <w:b/>
          <w:bCs/>
          <w:color w:val="000000" w:themeColor="text1"/>
          <w:kern w:val="24"/>
          <w:sz w:val="40"/>
          <w:szCs w:val="40"/>
        </w:rPr>
        <w:t>「</w:t>
      </w:r>
      <w:r w:rsidR="00747060" w:rsidRPr="00747060">
        <w:rPr>
          <w:rFonts w:ascii="AR丸ゴシック体M" w:eastAsia="AR丸ゴシック体M" w:hAnsi="ＭＳ 明朝" w:cstheme="minorBidi" w:hint="eastAsia"/>
          <w:b/>
          <w:bCs/>
          <w:color w:val="000000" w:themeColor="text1"/>
          <w:kern w:val="24"/>
          <w:sz w:val="40"/>
          <w:szCs w:val="40"/>
        </w:rPr>
        <w:t>みなみ調剤薬局古津店</w:t>
      </w:r>
      <w:r w:rsidRPr="00A42836">
        <w:rPr>
          <w:rFonts w:ascii="AR丸ゴシック体M" w:eastAsia="AR丸ゴシック体M" w:hAnsi="ＭＳ 明朝" w:cstheme="minorBidi" w:hint="eastAsia"/>
          <w:b/>
          <w:bCs/>
          <w:color w:val="000000" w:themeColor="text1"/>
          <w:kern w:val="24"/>
          <w:sz w:val="40"/>
          <w:szCs w:val="40"/>
        </w:rPr>
        <w:t>」</w:t>
      </w:r>
    </w:p>
    <w:p w14:paraId="4C416842" w14:textId="77777777" w:rsidR="003C6595" w:rsidRPr="003C6595" w:rsidRDefault="003C6595" w:rsidP="003C6595">
      <w:pPr>
        <w:pStyle w:val="Web"/>
        <w:spacing w:before="0" w:after="0"/>
        <w:jc w:val="right"/>
        <w:textAlignment w:val="baseline"/>
        <w:rPr>
          <w:rFonts w:ascii="AR丸ゴシック体M" w:eastAsia="AR丸ゴシック体M"/>
          <w:sz w:val="21"/>
        </w:rPr>
      </w:pPr>
    </w:p>
    <w:tbl>
      <w:tblPr>
        <w:tblStyle w:val="ab"/>
        <w:tblW w:w="0" w:type="auto"/>
        <w:tblLook w:val="04A0" w:firstRow="1" w:lastRow="0" w:firstColumn="1" w:lastColumn="0" w:noHBand="0" w:noVBand="1"/>
      </w:tblPr>
      <w:tblGrid>
        <w:gridCol w:w="2746"/>
        <w:gridCol w:w="7734"/>
      </w:tblGrid>
      <w:tr w:rsidR="00A42836" w14:paraId="730F9AAC" w14:textId="77777777" w:rsidTr="00A42836">
        <w:trPr>
          <w:trHeight w:val="244"/>
        </w:trPr>
        <w:tc>
          <w:tcPr>
            <w:tcW w:w="2802" w:type="dxa"/>
            <w:shd w:val="clear" w:color="auto" w:fill="D99594" w:themeFill="accent2" w:themeFillTint="99"/>
          </w:tcPr>
          <w:p w14:paraId="04498765" w14:textId="77777777"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指定事業所番号</w:t>
            </w:r>
          </w:p>
        </w:tc>
        <w:tc>
          <w:tcPr>
            <w:tcW w:w="7886" w:type="dxa"/>
          </w:tcPr>
          <w:p w14:paraId="13DBD1E3" w14:textId="5572617C" w:rsidR="00A42836" w:rsidRPr="00755086" w:rsidRDefault="00747060"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47060">
              <w:rPr>
                <w:rFonts w:ascii="AR丸ゴシック体M" w:eastAsia="AR丸ゴシック体M" w:hAnsi="ＭＳ 明朝" w:cstheme="minorBidi" w:hint="eastAsia"/>
                <w:b/>
                <w:bCs/>
                <w:color w:val="000000" w:themeColor="text1"/>
                <w:kern w:val="24"/>
                <w:szCs w:val="32"/>
              </w:rPr>
              <w:t>1547140655</w:t>
            </w:r>
          </w:p>
        </w:tc>
      </w:tr>
      <w:tr w:rsidR="00A42836" w14:paraId="4926B066" w14:textId="77777777" w:rsidTr="00A42836">
        <w:tc>
          <w:tcPr>
            <w:tcW w:w="2802" w:type="dxa"/>
            <w:shd w:val="clear" w:color="auto" w:fill="D99594" w:themeFill="accent2" w:themeFillTint="99"/>
          </w:tcPr>
          <w:p w14:paraId="38ADB4F1" w14:textId="77777777"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事業所所在地</w:t>
            </w:r>
          </w:p>
        </w:tc>
        <w:tc>
          <w:tcPr>
            <w:tcW w:w="7886" w:type="dxa"/>
          </w:tcPr>
          <w:p w14:paraId="7B035026" w14:textId="4C829A4D" w:rsidR="00A42836" w:rsidRPr="00755086" w:rsidRDefault="00747060"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47060">
              <w:rPr>
                <w:rFonts w:ascii="AR丸ゴシック体M" w:eastAsia="AR丸ゴシック体M" w:hAnsi="ＭＳ 明朝" w:cstheme="minorBidi" w:hint="eastAsia"/>
                <w:b/>
                <w:bCs/>
                <w:color w:val="000000" w:themeColor="text1"/>
                <w:kern w:val="24"/>
                <w:szCs w:val="32"/>
              </w:rPr>
              <w:t>新潟市秋葉区朝日210-1</w:t>
            </w:r>
          </w:p>
        </w:tc>
      </w:tr>
      <w:tr w:rsidR="00A42836" w14:paraId="0418F625" w14:textId="77777777" w:rsidTr="00A42836">
        <w:tc>
          <w:tcPr>
            <w:tcW w:w="2802" w:type="dxa"/>
            <w:shd w:val="clear" w:color="auto" w:fill="D99594" w:themeFill="accent2" w:themeFillTint="99"/>
          </w:tcPr>
          <w:p w14:paraId="6C4A16CA" w14:textId="77777777" w:rsidR="00A42836" w:rsidRPr="00A42836" w:rsidRDefault="00A42836" w:rsidP="00A42836">
            <w:pPr>
              <w:pStyle w:val="Web"/>
              <w:spacing w:before="0" w:after="0"/>
              <w:textAlignment w:val="baseline"/>
              <w:rPr>
                <w:rFonts w:ascii="AR丸ゴシック体M" w:eastAsia="AR丸ゴシック体M" w:hAnsi="ＭＳ 明朝" w:cstheme="minorBidi"/>
                <w:bCs/>
                <w:color w:val="000000" w:themeColor="text1"/>
                <w:kern w:val="24"/>
                <w:szCs w:val="32"/>
              </w:rPr>
            </w:pPr>
            <w:r w:rsidRPr="00A42836">
              <w:rPr>
                <w:rFonts w:ascii="AR丸ゴシック体M" w:eastAsia="AR丸ゴシック体M" w:hAnsi="ＭＳ 明朝" w:cstheme="minorBidi" w:hint="eastAsia"/>
                <w:bCs/>
                <w:color w:val="000000" w:themeColor="text1"/>
                <w:kern w:val="24"/>
                <w:szCs w:val="32"/>
              </w:rPr>
              <w:t>電話番号</w:t>
            </w:r>
          </w:p>
        </w:tc>
        <w:tc>
          <w:tcPr>
            <w:tcW w:w="7886" w:type="dxa"/>
          </w:tcPr>
          <w:p w14:paraId="71592623" w14:textId="73CEF710" w:rsidR="00A42836" w:rsidRPr="00755086" w:rsidRDefault="00747060" w:rsidP="00A42836">
            <w:pPr>
              <w:pStyle w:val="Web"/>
              <w:spacing w:before="0" w:after="0"/>
              <w:textAlignment w:val="baseline"/>
              <w:rPr>
                <w:rFonts w:ascii="AR丸ゴシック体M" w:eastAsia="AR丸ゴシック体M" w:hAnsi="ＭＳ 明朝" w:cstheme="minorBidi"/>
                <w:b/>
                <w:bCs/>
                <w:color w:val="000000" w:themeColor="text1"/>
                <w:kern w:val="24"/>
                <w:szCs w:val="32"/>
                <w:highlight w:val="magenta"/>
              </w:rPr>
            </w:pPr>
            <w:r w:rsidRPr="00747060">
              <w:rPr>
                <w:rFonts w:ascii="AR丸ゴシック体M" w:eastAsia="AR丸ゴシック体M" w:hAnsi="ＭＳ 明朝" w:cstheme="minorBidi" w:hint="eastAsia"/>
                <w:b/>
                <w:bCs/>
                <w:color w:val="000000" w:themeColor="text1"/>
                <w:kern w:val="24"/>
                <w:szCs w:val="32"/>
              </w:rPr>
              <w:t>0250-47-3148</w:t>
            </w:r>
          </w:p>
        </w:tc>
      </w:tr>
    </w:tbl>
    <w:p w14:paraId="4CA78C6F" w14:textId="77777777"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pPr>
    </w:p>
    <w:p w14:paraId="52C3517E" w14:textId="77777777" w:rsidR="00A42836" w:rsidRPr="00A42836"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t>1.事業の目的及び</w:t>
      </w:r>
      <w:r w:rsidR="00A42836" w:rsidRPr="00A42836">
        <w:rPr>
          <w:rFonts w:ascii="AR丸ゴシック体M" w:eastAsia="AR丸ゴシック体M" w:cstheme="minorBidi" w:hint="eastAsia"/>
          <w:b/>
          <w:bCs/>
          <w:color w:val="000000" w:themeColor="text1"/>
          <w:kern w:val="24"/>
          <w:sz w:val="28"/>
          <w:szCs w:val="26"/>
          <w:u w:val="single"/>
        </w:rPr>
        <w:t>運営方針</w:t>
      </w:r>
    </w:p>
    <w:p w14:paraId="2A1A4071" w14:textId="77777777" w:rsidR="00A42836" w:rsidRPr="00A42836" w:rsidRDefault="00A42836" w:rsidP="00A42836">
      <w:pPr>
        <w:pStyle w:val="Web"/>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b/>
          <w:bCs/>
          <w:color w:val="000000" w:themeColor="text1"/>
          <w:kern w:val="24"/>
          <w:sz w:val="22"/>
        </w:rPr>
        <w:t xml:space="preserve">　</w:t>
      </w:r>
      <w:r w:rsidRPr="00A42836">
        <w:rPr>
          <w:rFonts w:ascii="AR丸ゴシック体M" w:eastAsia="AR丸ゴシック体M" w:cstheme="minorBidi" w:hint="eastAsia"/>
          <w:color w:val="000000" w:themeColor="text1"/>
          <w:kern w:val="24"/>
          <w:szCs w:val="25"/>
        </w:rPr>
        <w:t>要介護者または要支援者にある利用者が、居宅において自立した生活を営むことができるよう、医師の指示に基づいて薬剤師が訪問して薬剤管理をいたします。</w:t>
      </w:r>
    </w:p>
    <w:p w14:paraId="4C26F795" w14:textId="77777777" w:rsidR="003C6595" w:rsidRPr="00A42836" w:rsidRDefault="003C6595" w:rsidP="003C6595">
      <w:pPr>
        <w:pStyle w:val="Web"/>
        <w:spacing w:before="0" w:after="0"/>
        <w:textAlignment w:val="baseline"/>
        <w:rPr>
          <w:rFonts w:ascii="AR丸ゴシック体M" w:eastAsia="AR丸ゴシック体M"/>
          <w:sz w:val="28"/>
        </w:rPr>
      </w:pPr>
      <w:r>
        <w:rPr>
          <w:rFonts w:ascii="AR丸ゴシック体M" w:eastAsia="AR丸ゴシック体M" w:hint="eastAsia"/>
        </w:rPr>
        <w:br/>
      </w:r>
      <w:r>
        <w:rPr>
          <w:rFonts w:ascii="AR丸ゴシック体M" w:eastAsia="AR丸ゴシック体M" w:cstheme="minorBidi" w:hint="eastAsia"/>
          <w:b/>
          <w:bCs/>
          <w:color w:val="000000" w:themeColor="text1"/>
          <w:kern w:val="24"/>
          <w:sz w:val="28"/>
          <w:szCs w:val="26"/>
          <w:u w:val="single"/>
        </w:rPr>
        <w:t>2.</w:t>
      </w:r>
      <w:r w:rsidRPr="00A42836">
        <w:rPr>
          <w:rFonts w:ascii="AR丸ゴシック体M" w:eastAsia="AR丸ゴシック体M" w:cstheme="minorBidi" w:hint="eastAsia"/>
          <w:b/>
          <w:bCs/>
          <w:color w:val="000000" w:themeColor="text1"/>
          <w:kern w:val="24"/>
          <w:sz w:val="28"/>
          <w:szCs w:val="26"/>
          <w:u w:val="single"/>
        </w:rPr>
        <w:t>従事者</w:t>
      </w:r>
      <w:r>
        <w:rPr>
          <w:rFonts w:ascii="AR丸ゴシック体M" w:eastAsia="AR丸ゴシック体M" w:cstheme="minorBidi" w:hint="eastAsia"/>
          <w:b/>
          <w:bCs/>
          <w:color w:val="000000" w:themeColor="text1"/>
          <w:kern w:val="24"/>
          <w:sz w:val="28"/>
          <w:szCs w:val="26"/>
          <w:u w:val="single"/>
        </w:rPr>
        <w:t>の職種、員数</w:t>
      </w:r>
    </w:p>
    <w:p w14:paraId="0DF4E261" w14:textId="396B41CF" w:rsidR="003C6595" w:rsidRPr="00A42836" w:rsidRDefault="003C6595" w:rsidP="003C6595">
      <w:pPr>
        <w:pStyle w:val="Web"/>
        <w:spacing w:before="0" w:after="0"/>
        <w:textAlignment w:val="baseline"/>
        <w:rPr>
          <w:rFonts w:ascii="AR丸ゴシック体M" w:eastAsia="AR丸ゴシック体M"/>
          <w:sz w:val="32"/>
        </w:rPr>
      </w:pPr>
      <w:r w:rsidRPr="00A42836">
        <w:rPr>
          <w:rFonts w:ascii="AR丸ゴシック体M" w:eastAsia="AR丸ゴシック体M" w:cstheme="minorBidi" w:hint="eastAsia"/>
          <w:b/>
          <w:bCs/>
          <w:color w:val="000000" w:themeColor="text1"/>
          <w:kern w:val="24"/>
          <w:sz w:val="22"/>
        </w:rPr>
        <w:t xml:space="preserve">　</w:t>
      </w:r>
      <w:r w:rsidRPr="00747060">
        <w:rPr>
          <w:rFonts w:ascii="AR丸ゴシック体M" w:eastAsia="AR丸ゴシック体M" w:cstheme="minorBidi" w:hint="eastAsia"/>
          <w:color w:val="000000" w:themeColor="text1"/>
          <w:kern w:val="24"/>
          <w:szCs w:val="25"/>
        </w:rPr>
        <w:t>薬剤師</w:t>
      </w:r>
      <w:r w:rsidR="00747060">
        <w:rPr>
          <w:rFonts w:ascii="AR丸ゴシック体M" w:eastAsia="AR丸ゴシック体M" w:cstheme="minorBidi" w:hint="eastAsia"/>
          <w:color w:val="000000" w:themeColor="text1"/>
          <w:kern w:val="24"/>
          <w:szCs w:val="25"/>
        </w:rPr>
        <w:t xml:space="preserve">　1人</w:t>
      </w:r>
    </w:p>
    <w:p w14:paraId="069D4F26" w14:textId="77777777" w:rsidR="00A42836" w:rsidRPr="003C6595" w:rsidRDefault="00A42836" w:rsidP="00A42836">
      <w:pPr>
        <w:pStyle w:val="Web"/>
        <w:spacing w:before="0" w:after="0"/>
        <w:textAlignment w:val="baseline"/>
        <w:rPr>
          <w:rFonts w:ascii="AR丸ゴシック体M" w:eastAsia="AR丸ゴシック体M"/>
        </w:rPr>
      </w:pPr>
    </w:p>
    <w:p w14:paraId="5BF22936" w14:textId="77777777" w:rsidR="00A42836" w:rsidRPr="003C6595" w:rsidRDefault="003C6595" w:rsidP="00A42836">
      <w:pPr>
        <w:pStyle w:val="Web"/>
        <w:spacing w:before="0" w:after="0"/>
        <w:textAlignment w:val="baseline"/>
        <w:rPr>
          <w:rFonts w:ascii="AR丸ゴシック体M" w:eastAsia="AR丸ゴシック体M"/>
        </w:rPr>
      </w:pPr>
      <w:r w:rsidRPr="003C6595">
        <w:rPr>
          <w:rFonts w:ascii="AR丸ゴシック体M" w:eastAsia="AR丸ゴシック体M" w:cstheme="minorBidi" w:hint="eastAsia"/>
          <w:b/>
          <w:bCs/>
          <w:color w:val="000000" w:themeColor="text1"/>
          <w:kern w:val="24"/>
          <w:szCs w:val="26"/>
          <w:u w:val="single"/>
        </w:rPr>
        <w:t>≪職務の内容：</w:t>
      </w:r>
      <w:r w:rsidR="00A42836" w:rsidRPr="003C6595">
        <w:rPr>
          <w:rFonts w:ascii="AR丸ゴシック体M" w:eastAsia="AR丸ゴシック体M" w:cstheme="minorBidi" w:hint="eastAsia"/>
          <w:b/>
          <w:bCs/>
          <w:color w:val="000000" w:themeColor="text1"/>
          <w:kern w:val="24"/>
          <w:szCs w:val="26"/>
          <w:u w:val="single"/>
        </w:rPr>
        <w:t>指定居宅療養管理指導の内容</w:t>
      </w:r>
      <w:r w:rsidRPr="003C6595">
        <w:rPr>
          <w:rFonts w:ascii="AR丸ゴシック体M" w:eastAsia="AR丸ゴシック体M" w:cstheme="minorBidi" w:hint="eastAsia"/>
          <w:b/>
          <w:bCs/>
          <w:color w:val="000000" w:themeColor="text1"/>
          <w:kern w:val="24"/>
          <w:szCs w:val="26"/>
          <w:u w:val="single"/>
        </w:rPr>
        <w:t>≫</w:t>
      </w:r>
    </w:p>
    <w:p w14:paraId="7423F699" w14:textId="77777777" w:rsidR="00A42836" w:rsidRPr="003C6595" w:rsidRDefault="00A42836" w:rsidP="00A42836">
      <w:pPr>
        <w:pStyle w:val="Web"/>
        <w:spacing w:before="0" w:after="0"/>
        <w:textAlignment w:val="baseline"/>
        <w:rPr>
          <w:rFonts w:ascii="AR丸ゴシック体M" w:eastAsia="AR丸ゴシック体M" w:cstheme="minorBidi"/>
          <w:color w:val="000000" w:themeColor="text1"/>
          <w:kern w:val="24"/>
          <w:sz w:val="22"/>
        </w:rPr>
        <w:sectPr w:rsidR="00A42836" w:rsidRPr="003C6595" w:rsidSect="008A0F91">
          <w:pgSz w:w="11906" w:h="16838"/>
          <w:pgMar w:top="567" w:right="709" w:bottom="851" w:left="707" w:header="851" w:footer="992" w:gutter="0"/>
          <w:cols w:space="425"/>
          <w:docGrid w:type="lines" w:linePitch="360"/>
        </w:sectPr>
      </w:pPr>
    </w:p>
    <w:p w14:paraId="22B840B2"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利用者の状態に合わせた調剤上の工夫</w:t>
      </w:r>
    </w:p>
    <w:p w14:paraId="1196C2E9"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薬剤等の居宅への配送</w:t>
      </w:r>
    </w:p>
    <w:p w14:paraId="5FC01ABE" w14:textId="77777777" w:rsidR="00A42836" w:rsidRPr="00A42836" w:rsidRDefault="00BA5974" w:rsidP="00BA5974">
      <w:pPr>
        <w:pStyle w:val="Web"/>
        <w:numPr>
          <w:ilvl w:val="0"/>
          <w:numId w:val="13"/>
        </w:numPr>
        <w:spacing w:before="0" w:after="0"/>
        <w:textAlignment w:val="baseline"/>
        <w:rPr>
          <w:rFonts w:ascii="AR丸ゴシック体M" w:eastAsia="AR丸ゴシック体M"/>
          <w:sz w:val="22"/>
        </w:rPr>
      </w:pPr>
      <w:r>
        <w:rPr>
          <w:rFonts w:ascii="AR丸ゴシック体M" w:eastAsia="AR丸ゴシック体M" w:cstheme="minorBidi" w:hint="eastAsia"/>
          <w:color w:val="000000" w:themeColor="text1"/>
          <w:kern w:val="24"/>
          <w:szCs w:val="25"/>
        </w:rPr>
        <w:t>居宅における薬の</w:t>
      </w:r>
      <w:r w:rsidR="00A42836" w:rsidRPr="00A42836">
        <w:rPr>
          <w:rFonts w:ascii="AR丸ゴシック体M" w:eastAsia="AR丸ゴシック体M" w:cstheme="minorBidi" w:hint="eastAsia"/>
          <w:color w:val="000000" w:themeColor="text1"/>
          <w:kern w:val="24"/>
          <w:szCs w:val="25"/>
        </w:rPr>
        <w:t>保管・管理に関する指導</w:t>
      </w:r>
    </w:p>
    <w:p w14:paraId="67CECA68"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使用薬剤の有効性に関するモニタリング</w:t>
      </w:r>
    </w:p>
    <w:p w14:paraId="0337DA64" w14:textId="77777777"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薬剤の重複投与・相互作用等の回避</w:t>
      </w:r>
    </w:p>
    <w:p w14:paraId="10C1E34E"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介護用品、福祉機器等の供給、相談応需</w:t>
      </w:r>
    </w:p>
    <w:p w14:paraId="7939EAEC" w14:textId="77777777"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使用薬剤、用法・用量等に関する医師等への助言</w:t>
      </w:r>
    </w:p>
    <w:p w14:paraId="3DF64A6F" w14:textId="77777777" w:rsidR="00A42836" w:rsidRPr="00A42836" w:rsidRDefault="00BA5974"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Pr>
          <w:rFonts w:ascii="AR丸ゴシック体M" w:eastAsia="AR丸ゴシック体M" w:cstheme="minorBidi" w:hint="eastAsia"/>
          <w:color w:val="000000" w:themeColor="text1"/>
          <w:kern w:val="24"/>
          <w:szCs w:val="25"/>
        </w:rPr>
        <w:t>麻薬製剤の選択及び</w:t>
      </w:r>
      <w:r w:rsidR="00A42836" w:rsidRPr="00A42836">
        <w:rPr>
          <w:rFonts w:ascii="AR丸ゴシック体M" w:eastAsia="AR丸ゴシック体M" w:cstheme="minorBidi" w:hint="eastAsia"/>
          <w:color w:val="000000" w:themeColor="text1"/>
          <w:kern w:val="24"/>
          <w:szCs w:val="25"/>
        </w:rPr>
        <w:t>疼痛管理とその評価</w:t>
      </w:r>
    </w:p>
    <w:p w14:paraId="2C9250FA" w14:textId="77777777"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病態と服薬状況の確認、残薬</w:t>
      </w:r>
      <w:r w:rsidR="00BA5974">
        <w:rPr>
          <w:rFonts w:ascii="AR丸ゴシック体M" w:eastAsia="AR丸ゴシック体M" w:cstheme="minorBidi" w:hint="eastAsia"/>
          <w:color w:val="000000" w:themeColor="text1"/>
          <w:kern w:val="24"/>
          <w:szCs w:val="25"/>
        </w:rPr>
        <w:t>及び</w:t>
      </w:r>
      <w:r w:rsidRPr="00A42836">
        <w:rPr>
          <w:rFonts w:ascii="AR丸ゴシック体M" w:eastAsia="AR丸ゴシック体M" w:cstheme="minorBidi" w:hint="eastAsia"/>
          <w:color w:val="000000" w:themeColor="text1"/>
          <w:kern w:val="24"/>
          <w:szCs w:val="25"/>
        </w:rPr>
        <w:t>過不足薬の確認、指導</w:t>
      </w:r>
    </w:p>
    <w:p w14:paraId="043959B2"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在宅医療機器、用具、材料等の供給</w:t>
      </w:r>
    </w:p>
    <w:p w14:paraId="2732B118" w14:textId="77777777"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lastRenderedPageBreak/>
        <w:t>患者の住環境等を衛生的に保つための指導、助言</w:t>
      </w:r>
    </w:p>
    <w:p w14:paraId="5EC0BEBB" w14:textId="77777777" w:rsidR="00A42836" w:rsidRPr="00A42836" w:rsidRDefault="00A42836" w:rsidP="00BA5974">
      <w:pPr>
        <w:pStyle w:val="Web"/>
        <w:numPr>
          <w:ilvl w:val="0"/>
          <w:numId w:val="13"/>
        </w:numPr>
        <w:spacing w:before="0" w:after="0"/>
        <w:textAlignment w:val="baseline"/>
        <w:rPr>
          <w:rFonts w:ascii="AR丸ゴシック体M" w:eastAsia="AR丸ゴシック体M" w:cstheme="minorBidi"/>
          <w:color w:val="000000" w:themeColor="text1"/>
          <w:kern w:val="24"/>
          <w:szCs w:val="25"/>
        </w:rPr>
      </w:pPr>
      <w:r w:rsidRPr="00A42836">
        <w:rPr>
          <w:rFonts w:ascii="AR丸ゴシック体M" w:eastAsia="AR丸ゴシック体M" w:cstheme="minorBidi" w:hint="eastAsia"/>
          <w:color w:val="000000" w:themeColor="text1"/>
          <w:kern w:val="24"/>
          <w:szCs w:val="25"/>
        </w:rPr>
        <w:t>ＡＤＬ・ＱＯＬ等に及ぼす使用薬剤の影響確認</w:t>
      </w:r>
    </w:p>
    <w:p w14:paraId="2362040C" w14:textId="77777777" w:rsidR="00A42836" w:rsidRPr="00A42836" w:rsidRDefault="00A42836" w:rsidP="00BA5974">
      <w:pPr>
        <w:pStyle w:val="Web"/>
        <w:numPr>
          <w:ilvl w:val="0"/>
          <w:numId w:val="13"/>
        </w:numPr>
        <w:spacing w:before="0" w:after="0"/>
        <w:textAlignment w:val="baseline"/>
        <w:rPr>
          <w:rFonts w:ascii="AR丸ゴシック体M" w:eastAsia="AR丸ゴシック体M"/>
          <w:sz w:val="22"/>
        </w:rPr>
      </w:pPr>
      <w:r w:rsidRPr="00A42836">
        <w:rPr>
          <w:rFonts w:ascii="AR丸ゴシック体M" w:eastAsia="AR丸ゴシック体M" w:cstheme="minorBidi" w:hint="eastAsia"/>
          <w:color w:val="000000" w:themeColor="text1"/>
          <w:kern w:val="24"/>
          <w:szCs w:val="25"/>
        </w:rPr>
        <w:t>その他、必要事項（不要薬剤等の廃棄処理、廃棄に関する指導等）</w:t>
      </w:r>
    </w:p>
    <w:p w14:paraId="0241FA5C" w14:textId="77777777"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sectPr w:rsidR="00A42836" w:rsidSect="008A0F91">
          <w:type w:val="continuous"/>
          <w:pgSz w:w="11906" w:h="16838"/>
          <w:pgMar w:top="567" w:right="709" w:bottom="851" w:left="707" w:header="851" w:footer="992" w:gutter="0"/>
          <w:cols w:num="2" w:space="290"/>
          <w:docGrid w:type="lines" w:linePitch="360"/>
        </w:sectPr>
      </w:pPr>
    </w:p>
    <w:p w14:paraId="382E3F2A" w14:textId="77777777" w:rsidR="00A42836" w:rsidRDefault="00A42836" w:rsidP="00A42836">
      <w:pPr>
        <w:pStyle w:val="Web"/>
        <w:spacing w:before="0" w:after="0"/>
        <w:textAlignment w:val="baseline"/>
        <w:rPr>
          <w:rFonts w:ascii="AR丸ゴシック体M" w:eastAsia="AR丸ゴシック体M" w:cstheme="minorBidi"/>
          <w:b/>
          <w:bCs/>
          <w:color w:val="000000" w:themeColor="text1"/>
          <w:kern w:val="24"/>
          <w:sz w:val="26"/>
          <w:szCs w:val="26"/>
          <w:u w:val="single"/>
        </w:rPr>
      </w:pPr>
    </w:p>
    <w:p w14:paraId="6139FA63" w14:textId="77777777" w:rsidR="00A42836" w:rsidRPr="00A42836" w:rsidRDefault="003C6595" w:rsidP="00A42836">
      <w:pPr>
        <w:pStyle w:val="Web"/>
        <w:spacing w:before="0" w:after="0"/>
        <w:textAlignment w:val="baseline"/>
        <w:rPr>
          <w:rFonts w:ascii="AR丸ゴシック体M" w:eastAsia="AR丸ゴシック体M"/>
          <w:sz w:val="28"/>
        </w:rPr>
      </w:pPr>
      <w:r>
        <w:rPr>
          <w:rFonts w:ascii="AR丸ゴシック体M" w:eastAsia="AR丸ゴシック体M" w:cstheme="minorBidi" w:hint="eastAsia"/>
          <w:b/>
          <w:bCs/>
          <w:color w:val="000000" w:themeColor="text1"/>
          <w:kern w:val="24"/>
          <w:sz w:val="28"/>
          <w:szCs w:val="26"/>
          <w:u w:val="single"/>
        </w:rPr>
        <w:t>3.</w:t>
      </w:r>
      <w:r w:rsidR="00A42836" w:rsidRPr="00A42836">
        <w:rPr>
          <w:rFonts w:ascii="AR丸ゴシック体M" w:eastAsia="AR丸ゴシック体M" w:cstheme="minorBidi" w:hint="eastAsia"/>
          <w:b/>
          <w:bCs/>
          <w:color w:val="000000" w:themeColor="text1"/>
          <w:kern w:val="24"/>
          <w:sz w:val="28"/>
          <w:szCs w:val="26"/>
          <w:u w:val="single"/>
        </w:rPr>
        <w:t>営業日および営業時間</w:t>
      </w:r>
    </w:p>
    <w:p w14:paraId="0847876D" w14:textId="40708D7D" w:rsidR="00A42836" w:rsidRPr="00747060" w:rsidRDefault="00A42836" w:rsidP="00A42836">
      <w:pPr>
        <w:pStyle w:val="Web"/>
        <w:spacing w:before="0" w:after="0"/>
        <w:textAlignment w:val="baseline"/>
        <w:rPr>
          <w:rFonts w:ascii="AR丸ゴシック体M" w:eastAsia="AR丸ゴシック体M" w:cstheme="minorBidi"/>
          <w:color w:val="000000" w:themeColor="text1"/>
          <w:kern w:val="24"/>
          <w:sz w:val="25"/>
          <w:szCs w:val="25"/>
        </w:rPr>
      </w:pPr>
      <w:r w:rsidRPr="00A42836">
        <w:rPr>
          <w:rFonts w:ascii="AR丸ゴシック体M" w:eastAsia="AR丸ゴシック体M" w:cstheme="minorBidi" w:hint="eastAsia"/>
          <w:b/>
          <w:bCs/>
          <w:color w:val="000000" w:themeColor="text1"/>
          <w:kern w:val="24"/>
          <w:sz w:val="25"/>
          <w:szCs w:val="25"/>
        </w:rPr>
        <w:t xml:space="preserve">　</w:t>
      </w:r>
      <w:r w:rsidRPr="00747060">
        <w:rPr>
          <w:rFonts w:ascii="AR丸ゴシック体M" w:eastAsia="AR丸ゴシック体M" w:cstheme="minorBidi" w:hint="eastAsia"/>
          <w:b/>
          <w:bCs/>
          <w:color w:val="000000" w:themeColor="text1"/>
          <w:kern w:val="24"/>
          <w:sz w:val="25"/>
          <w:szCs w:val="25"/>
        </w:rPr>
        <w:t>【</w:t>
      </w:r>
      <w:r w:rsidRPr="00747060">
        <w:rPr>
          <w:rFonts w:ascii="AR丸ゴシック体M" w:eastAsia="AR丸ゴシック体M" w:cstheme="minorBidi" w:hint="eastAsia"/>
          <w:color w:val="000000" w:themeColor="text1"/>
          <w:kern w:val="24"/>
          <w:sz w:val="25"/>
          <w:szCs w:val="25"/>
        </w:rPr>
        <w:t>月・火・水・金】</w:t>
      </w:r>
      <w:r w:rsidR="00747060">
        <w:rPr>
          <w:rFonts w:ascii="AR丸ゴシック体M" w:eastAsia="AR丸ゴシック体M" w:cstheme="minorBidi" w:hint="eastAsia"/>
          <w:color w:val="000000" w:themeColor="text1"/>
          <w:kern w:val="24"/>
          <w:sz w:val="25"/>
          <w:szCs w:val="25"/>
        </w:rPr>
        <w:t>9：00～18：15</w:t>
      </w:r>
    </w:p>
    <w:p w14:paraId="3B2323CF" w14:textId="653A9CB2" w:rsidR="00A42836" w:rsidRDefault="00A42836" w:rsidP="00A42836">
      <w:pPr>
        <w:pStyle w:val="Web"/>
        <w:spacing w:before="0" w:after="0"/>
        <w:textAlignment w:val="baseline"/>
        <w:rPr>
          <w:rFonts w:ascii="AR丸ゴシック体M" w:eastAsia="AR丸ゴシック体M" w:cstheme="minorBidi"/>
          <w:color w:val="000000" w:themeColor="text1"/>
          <w:kern w:val="24"/>
          <w:sz w:val="25"/>
          <w:szCs w:val="25"/>
        </w:rPr>
      </w:pPr>
      <w:r w:rsidRPr="00747060">
        <w:rPr>
          <w:rFonts w:ascii="AR丸ゴシック体M" w:eastAsia="AR丸ゴシック体M" w:cstheme="minorBidi" w:hint="eastAsia"/>
          <w:color w:val="000000" w:themeColor="text1"/>
          <w:kern w:val="24"/>
          <w:sz w:val="25"/>
          <w:szCs w:val="25"/>
        </w:rPr>
        <w:t xml:space="preserve">　【木】</w:t>
      </w:r>
      <w:r w:rsidR="006B59F1">
        <w:rPr>
          <w:rFonts w:ascii="AR丸ゴシック体M" w:eastAsia="AR丸ゴシック体M" w:cstheme="minorBidi" w:hint="eastAsia"/>
          <w:color w:val="000000" w:themeColor="text1"/>
          <w:kern w:val="24"/>
          <w:sz w:val="25"/>
          <w:szCs w:val="25"/>
        </w:rPr>
        <w:t>8：30</w:t>
      </w:r>
      <w:r w:rsidR="00747060">
        <w:rPr>
          <w:rFonts w:ascii="AR丸ゴシック体M" w:eastAsia="AR丸ゴシック体M" w:cstheme="minorBidi" w:hint="eastAsia"/>
          <w:color w:val="000000" w:themeColor="text1"/>
          <w:kern w:val="24"/>
          <w:sz w:val="25"/>
          <w:szCs w:val="25"/>
        </w:rPr>
        <w:t>～1</w:t>
      </w:r>
      <w:r w:rsidR="006B59F1">
        <w:rPr>
          <w:rFonts w:ascii="AR丸ゴシック体M" w:eastAsia="AR丸ゴシック体M" w:cstheme="minorBidi" w:hint="eastAsia"/>
          <w:color w:val="000000" w:themeColor="text1"/>
          <w:kern w:val="24"/>
          <w:sz w:val="25"/>
          <w:szCs w:val="25"/>
        </w:rPr>
        <w:t>6：30</w:t>
      </w:r>
    </w:p>
    <w:p w14:paraId="6EF14349" w14:textId="79AC879F" w:rsidR="006B59F1" w:rsidRPr="00747060" w:rsidRDefault="006B59F1" w:rsidP="006B59F1">
      <w:pPr>
        <w:pStyle w:val="Web"/>
        <w:spacing w:before="0" w:after="0"/>
        <w:ind w:firstLineChars="100" w:firstLine="250"/>
        <w:textAlignment w:val="baseline"/>
        <w:rPr>
          <w:rFonts w:ascii="AR丸ゴシック体M" w:eastAsia="AR丸ゴシック体M" w:cstheme="minorBidi"/>
          <w:color w:val="000000" w:themeColor="text1"/>
          <w:kern w:val="24"/>
          <w:sz w:val="25"/>
          <w:szCs w:val="25"/>
        </w:rPr>
      </w:pPr>
      <w:r w:rsidRPr="00747060">
        <w:rPr>
          <w:rFonts w:ascii="AR丸ゴシック体M" w:eastAsia="AR丸ゴシック体M" w:cstheme="minorBidi" w:hint="eastAsia"/>
          <w:color w:val="000000" w:themeColor="text1"/>
          <w:kern w:val="24"/>
          <w:sz w:val="25"/>
          <w:szCs w:val="25"/>
        </w:rPr>
        <w:t>【土】</w:t>
      </w:r>
      <w:r>
        <w:rPr>
          <w:rFonts w:ascii="AR丸ゴシック体M" w:eastAsia="AR丸ゴシック体M" w:cstheme="minorBidi" w:hint="eastAsia"/>
          <w:color w:val="000000" w:themeColor="text1"/>
          <w:kern w:val="24"/>
          <w:sz w:val="25"/>
          <w:szCs w:val="25"/>
        </w:rPr>
        <w:t>9：00～12：15</w:t>
      </w:r>
    </w:p>
    <w:p w14:paraId="4E21936A" w14:textId="77777777" w:rsidR="00A42836" w:rsidRPr="00A42836" w:rsidRDefault="00A42836" w:rsidP="00A42836">
      <w:pPr>
        <w:pStyle w:val="Web"/>
        <w:spacing w:before="0" w:after="0"/>
        <w:textAlignment w:val="baseline"/>
        <w:rPr>
          <w:rFonts w:ascii="AR丸ゴシック体M" w:eastAsia="AR丸ゴシック体M"/>
        </w:rPr>
      </w:pPr>
      <w:r w:rsidRPr="00747060">
        <w:rPr>
          <w:rFonts w:ascii="AR丸ゴシック体M" w:eastAsia="AR丸ゴシック体M" w:cstheme="minorBidi" w:hint="eastAsia"/>
          <w:color w:val="000000" w:themeColor="text1"/>
          <w:kern w:val="24"/>
          <w:sz w:val="25"/>
          <w:szCs w:val="25"/>
        </w:rPr>
        <w:t xml:space="preserve">　【休日】祝日及び年末年始、盆休み期間</w:t>
      </w:r>
    </w:p>
    <w:p w14:paraId="792133D4" w14:textId="77777777" w:rsidR="00A42836" w:rsidRDefault="00A42836" w:rsidP="00A42836">
      <w:pPr>
        <w:pStyle w:val="Web"/>
        <w:spacing w:before="0" w:after="0"/>
        <w:textAlignment w:val="baseline"/>
        <w:rPr>
          <w:rFonts w:ascii="AR丸ゴシック体M" w:eastAsia="AR丸ゴシック体M" w:hAnsi="Arial" w:cstheme="minorBidi"/>
          <w:color w:val="000000" w:themeColor="text1"/>
          <w:kern w:val="24"/>
          <w:sz w:val="22"/>
          <w:szCs w:val="25"/>
        </w:rPr>
      </w:pPr>
      <w:r w:rsidRPr="00A42836">
        <w:rPr>
          <w:rFonts w:ascii="AR丸ゴシック体M" w:eastAsia="AR丸ゴシック体M" w:cstheme="minorBidi" w:hint="eastAsia"/>
          <w:color w:val="000000" w:themeColor="text1"/>
          <w:kern w:val="24"/>
          <w:sz w:val="25"/>
          <w:szCs w:val="25"/>
        </w:rPr>
        <w:t xml:space="preserve">　</w:t>
      </w:r>
      <w:r w:rsidRPr="00A42836">
        <w:rPr>
          <w:rFonts w:ascii="AR丸ゴシック体M" w:eastAsia="AR丸ゴシック体M" w:hAnsi="Arial" w:cstheme="minorBidi" w:hint="eastAsia"/>
          <w:color w:val="000000" w:themeColor="text1"/>
          <w:kern w:val="24"/>
          <w:sz w:val="22"/>
          <w:szCs w:val="25"/>
        </w:rPr>
        <w:t>(</w:t>
      </w:r>
      <w:r w:rsidRPr="00A42836">
        <w:rPr>
          <w:rFonts w:ascii="AR丸ゴシック体M" w:eastAsia="AR丸ゴシック体M" w:cstheme="minorBidi" w:hint="eastAsia"/>
          <w:color w:val="000000" w:themeColor="text1"/>
          <w:kern w:val="24"/>
          <w:sz w:val="22"/>
          <w:szCs w:val="25"/>
        </w:rPr>
        <w:t>電話相談応需は２４時間対応しており、緊急時は上記の限りではありません</w:t>
      </w:r>
      <w:r w:rsidRPr="00A42836">
        <w:rPr>
          <w:rFonts w:ascii="AR丸ゴシック体M" w:eastAsia="AR丸ゴシック体M" w:hAnsi="Arial" w:cstheme="minorBidi" w:hint="eastAsia"/>
          <w:color w:val="000000" w:themeColor="text1"/>
          <w:kern w:val="24"/>
          <w:sz w:val="22"/>
          <w:szCs w:val="25"/>
        </w:rPr>
        <w:t>)</w:t>
      </w:r>
    </w:p>
    <w:p w14:paraId="091B9CA9" w14:textId="33A865D8" w:rsidR="00A42836" w:rsidRPr="00747060" w:rsidRDefault="00747060" w:rsidP="00A42836">
      <w:pPr>
        <w:pStyle w:val="Web"/>
        <w:spacing w:before="0" w:after="0"/>
        <w:textAlignment w:val="baseline"/>
        <w:rPr>
          <w:rFonts w:ascii="AR丸ゴシック体M" w:eastAsia="AR丸ゴシック体M" w:cstheme="minorBidi"/>
          <w:b/>
          <w:bCs/>
          <w:color w:val="000000" w:themeColor="text1"/>
          <w:kern w:val="24"/>
          <w:sz w:val="28"/>
          <w:szCs w:val="26"/>
          <w:u w:val="single"/>
        </w:rPr>
      </w:pPr>
      <w:r>
        <w:rPr>
          <w:rFonts w:ascii="AR丸ゴシック体M" w:eastAsia="AR丸ゴシック体M" w:cstheme="minorBidi" w:hint="eastAsia"/>
          <w:b/>
          <w:bCs/>
          <w:color w:val="000000" w:themeColor="text1"/>
          <w:kern w:val="24"/>
          <w:sz w:val="28"/>
          <w:szCs w:val="26"/>
          <w:u w:val="single"/>
        </w:rPr>
        <w:t>4.</w:t>
      </w:r>
      <w:r w:rsidRPr="00747060">
        <w:rPr>
          <w:rFonts w:ascii="AR丸ゴシック体M" w:eastAsia="AR丸ゴシック体M" w:cstheme="minorBidi" w:hint="eastAsia"/>
          <w:b/>
          <w:bCs/>
          <w:color w:val="000000" w:themeColor="text1"/>
          <w:kern w:val="24"/>
          <w:sz w:val="28"/>
          <w:szCs w:val="26"/>
          <w:u w:val="single"/>
        </w:rPr>
        <w:t xml:space="preserve"> </w:t>
      </w:r>
      <w:r w:rsidRPr="00D43CED">
        <w:rPr>
          <w:rFonts w:ascii="AR丸ゴシック体M" w:eastAsia="AR丸ゴシック体M" w:cstheme="minorBidi" w:hint="eastAsia"/>
          <w:b/>
          <w:bCs/>
          <w:color w:val="000000" w:themeColor="text1"/>
          <w:kern w:val="24"/>
          <w:sz w:val="28"/>
          <w:szCs w:val="26"/>
          <w:u w:val="single"/>
        </w:rPr>
        <w:t>その他運営に関する重要事項</w:t>
      </w:r>
    </w:p>
    <w:p w14:paraId="0355AB9B" w14:textId="77777777" w:rsidR="003C6595" w:rsidRDefault="00A42836" w:rsidP="003C6595">
      <w:pPr>
        <w:pStyle w:val="Web"/>
        <w:numPr>
          <w:ilvl w:val="1"/>
          <w:numId w:val="12"/>
        </w:numPr>
        <w:spacing w:before="0" w:after="0"/>
        <w:textAlignment w:val="baseline"/>
        <w:rPr>
          <w:rFonts w:ascii="AR丸ゴシック体M" w:eastAsia="AR丸ゴシック体M" w:cstheme="minorBidi"/>
          <w:color w:val="000000" w:themeColor="text1"/>
          <w:kern w:val="24"/>
          <w:szCs w:val="25"/>
        </w:rPr>
      </w:pPr>
      <w:r w:rsidRPr="00D43CED">
        <w:rPr>
          <w:rFonts w:ascii="AR丸ゴシック体M" w:eastAsia="AR丸ゴシック体M" w:cstheme="minorBidi" w:hint="eastAsia"/>
          <w:color w:val="000000" w:themeColor="text1"/>
          <w:kern w:val="24"/>
          <w:szCs w:val="25"/>
        </w:rPr>
        <w:t>健康保険法、介護保険法等を遵守し、業務を行います。</w:t>
      </w:r>
    </w:p>
    <w:p w14:paraId="08A5133B" w14:textId="77777777" w:rsidR="00A42836" w:rsidRDefault="003C6595" w:rsidP="003C6595">
      <w:pPr>
        <w:pStyle w:val="Web"/>
        <w:numPr>
          <w:ilvl w:val="1"/>
          <w:numId w:val="12"/>
        </w:numPr>
        <w:spacing w:before="0" w:after="0"/>
        <w:textAlignment w:val="baseline"/>
        <w:rPr>
          <w:rFonts w:ascii="AR丸ゴシック体M" w:eastAsia="AR丸ゴシック体M" w:cstheme="minorBidi"/>
          <w:color w:val="000000" w:themeColor="text1"/>
          <w:kern w:val="24"/>
          <w:szCs w:val="25"/>
        </w:rPr>
      </w:pPr>
      <w:r w:rsidRPr="00D43CED">
        <w:rPr>
          <w:rFonts w:ascii="AR丸ゴシック体M" w:eastAsia="AR丸ゴシック体M" w:cstheme="minorBidi" w:hint="eastAsia"/>
          <w:color w:val="000000" w:themeColor="text1"/>
          <w:kern w:val="24"/>
          <w:szCs w:val="25"/>
        </w:rPr>
        <w:t>居宅療養管理指導に関わる苦情が生じた場合は、迅速かつ適切に対応するよう、必要な措置を講じます。</w:t>
      </w:r>
    </w:p>
    <w:p w14:paraId="3FDF8192" w14:textId="77777777" w:rsidR="00941138" w:rsidRPr="003C6595" w:rsidRDefault="00A42836" w:rsidP="003C6595">
      <w:pPr>
        <w:pStyle w:val="af3"/>
        <w:numPr>
          <w:ilvl w:val="1"/>
          <w:numId w:val="12"/>
        </w:numPr>
        <w:ind w:leftChars="0"/>
        <w:rPr>
          <w:rFonts w:ascii="AR丸ゴシック体M" w:eastAsia="AR丸ゴシック体M"/>
          <w:color w:val="000000" w:themeColor="text1"/>
          <w:kern w:val="24"/>
          <w:sz w:val="24"/>
          <w:szCs w:val="25"/>
        </w:rPr>
      </w:pPr>
      <w:r w:rsidRPr="003C6595">
        <w:rPr>
          <w:rFonts w:ascii="AR丸ゴシック体M" w:eastAsia="AR丸ゴシック体M" w:hint="eastAsia"/>
          <w:color w:val="000000" w:themeColor="text1"/>
          <w:kern w:val="24"/>
          <w:sz w:val="24"/>
          <w:szCs w:val="25"/>
        </w:rPr>
        <w:t>個人情報に関しては運営規定により利用者に相談のうえ慎重に対処いたします。</w:t>
      </w:r>
    </w:p>
    <w:p w14:paraId="7C7A8E49" w14:textId="77777777" w:rsidR="003C6595" w:rsidRDefault="003C6595" w:rsidP="00755086">
      <w:pPr>
        <w:jc w:val="right"/>
        <w:rPr>
          <w:rFonts w:ascii="AR丸ゴシック体M" w:eastAsia="AR丸ゴシック体M"/>
        </w:rPr>
      </w:pPr>
    </w:p>
    <w:p w14:paraId="1F8AA0C9" w14:textId="77777777" w:rsidR="00755086" w:rsidRPr="00D43CED" w:rsidRDefault="00755086" w:rsidP="00A42836">
      <w:pPr>
        <w:rPr>
          <w:rFonts w:ascii="AR丸ゴシック体M" w:eastAsia="AR丸ゴシック体M"/>
          <w:sz w:val="22"/>
        </w:rPr>
      </w:pPr>
    </w:p>
    <w:sectPr w:rsidR="00755086" w:rsidRPr="00D43CED" w:rsidSect="008A0F91">
      <w:type w:val="continuous"/>
      <w:pgSz w:w="11906" w:h="16838"/>
      <w:pgMar w:top="567" w:right="709" w:bottom="851" w:left="7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8A3E" w14:textId="77777777" w:rsidR="00CA6962" w:rsidRDefault="00CA6962" w:rsidP="00204E3C">
      <w:r>
        <w:separator/>
      </w:r>
    </w:p>
  </w:endnote>
  <w:endnote w:type="continuationSeparator" w:id="0">
    <w:p w14:paraId="487E410C" w14:textId="77777777" w:rsidR="00CA6962" w:rsidRDefault="00CA6962" w:rsidP="002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丸ゴシック体M">
    <w:altName w:val="游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B038" w14:textId="77777777" w:rsidR="00CA6962" w:rsidRDefault="00CA6962" w:rsidP="00204E3C">
      <w:r>
        <w:separator/>
      </w:r>
    </w:p>
  </w:footnote>
  <w:footnote w:type="continuationSeparator" w:id="0">
    <w:p w14:paraId="26D25BBF" w14:textId="77777777" w:rsidR="00CA6962" w:rsidRDefault="00CA6962" w:rsidP="0020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0C1"/>
    <w:multiLevelType w:val="hybridMultilevel"/>
    <w:tmpl w:val="926A8A1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22941"/>
    <w:multiLevelType w:val="multilevel"/>
    <w:tmpl w:val="D2EE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B72CE"/>
    <w:multiLevelType w:val="multilevel"/>
    <w:tmpl w:val="49B4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B355D"/>
    <w:multiLevelType w:val="multilevel"/>
    <w:tmpl w:val="FB98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B3D4F"/>
    <w:multiLevelType w:val="multilevel"/>
    <w:tmpl w:val="704C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040A1"/>
    <w:multiLevelType w:val="hybridMultilevel"/>
    <w:tmpl w:val="30EAC9B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1263C7"/>
    <w:multiLevelType w:val="multilevel"/>
    <w:tmpl w:val="354C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6419DB"/>
    <w:multiLevelType w:val="multilevel"/>
    <w:tmpl w:val="27CE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43364D"/>
    <w:multiLevelType w:val="multilevel"/>
    <w:tmpl w:val="DCFE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D2370"/>
    <w:multiLevelType w:val="hybridMultilevel"/>
    <w:tmpl w:val="7736BB50"/>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15:restartNumberingAfterBreak="0">
    <w:nsid w:val="61973599"/>
    <w:multiLevelType w:val="multilevel"/>
    <w:tmpl w:val="D72A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EF6524"/>
    <w:multiLevelType w:val="multilevel"/>
    <w:tmpl w:val="BAC8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5567"/>
    <w:multiLevelType w:val="multilevel"/>
    <w:tmpl w:val="22BE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058AA"/>
    <w:multiLevelType w:val="hybridMultilevel"/>
    <w:tmpl w:val="DEA88576"/>
    <w:lvl w:ilvl="0" w:tplc="FB768B7E">
      <w:numFmt w:val="bullet"/>
      <w:lvlText w:val="●"/>
      <w:lvlJc w:val="left"/>
      <w:pPr>
        <w:ind w:left="503" w:hanging="360"/>
      </w:pPr>
      <w:rPr>
        <w:rFonts w:ascii="AR丸ゴシック体M" w:eastAsia="AR丸ゴシック体M" w:hAnsi="ＭＳ Ｐゴシック" w:cstheme="minorBidi" w:hint="eastAsia"/>
        <w:sz w:val="22"/>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16cid:durableId="743919135">
    <w:abstractNumId w:val="3"/>
  </w:num>
  <w:num w:numId="2" w16cid:durableId="1675382169">
    <w:abstractNumId w:val="7"/>
  </w:num>
  <w:num w:numId="3" w16cid:durableId="365107722">
    <w:abstractNumId w:val="8"/>
  </w:num>
  <w:num w:numId="4" w16cid:durableId="1920940183">
    <w:abstractNumId w:val="1"/>
  </w:num>
  <w:num w:numId="5" w16cid:durableId="273634514">
    <w:abstractNumId w:val="10"/>
  </w:num>
  <w:num w:numId="6" w16cid:durableId="1457791561">
    <w:abstractNumId w:val="2"/>
  </w:num>
  <w:num w:numId="7" w16cid:durableId="106855691">
    <w:abstractNumId w:val="4"/>
  </w:num>
  <w:num w:numId="8" w16cid:durableId="24451900">
    <w:abstractNumId w:val="12"/>
  </w:num>
  <w:num w:numId="9" w16cid:durableId="904948678">
    <w:abstractNumId w:val="6"/>
  </w:num>
  <w:num w:numId="10" w16cid:durableId="1582789373">
    <w:abstractNumId w:val="11"/>
  </w:num>
  <w:num w:numId="11" w16cid:durableId="1126124444">
    <w:abstractNumId w:val="0"/>
  </w:num>
  <w:num w:numId="12" w16cid:durableId="1917668991">
    <w:abstractNumId w:val="5"/>
  </w:num>
  <w:num w:numId="13" w16cid:durableId="1569461288">
    <w:abstractNumId w:val="9"/>
  </w:num>
  <w:num w:numId="14" w16cid:durableId="1007975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70"/>
    <w:rsid w:val="0000755C"/>
    <w:rsid w:val="00010D3F"/>
    <w:rsid w:val="00060A75"/>
    <w:rsid w:val="000D1175"/>
    <w:rsid w:val="0015486B"/>
    <w:rsid w:val="0019268D"/>
    <w:rsid w:val="001B705A"/>
    <w:rsid w:val="00204E3C"/>
    <w:rsid w:val="002B00D1"/>
    <w:rsid w:val="002B7A60"/>
    <w:rsid w:val="002F11B8"/>
    <w:rsid w:val="00350D02"/>
    <w:rsid w:val="003C6595"/>
    <w:rsid w:val="00491686"/>
    <w:rsid w:val="004A7CB7"/>
    <w:rsid w:val="004C2983"/>
    <w:rsid w:val="004D5216"/>
    <w:rsid w:val="00537905"/>
    <w:rsid w:val="005C2797"/>
    <w:rsid w:val="005E283F"/>
    <w:rsid w:val="00690270"/>
    <w:rsid w:val="006B59F1"/>
    <w:rsid w:val="00710755"/>
    <w:rsid w:val="00747060"/>
    <w:rsid w:val="00755086"/>
    <w:rsid w:val="007A6AF4"/>
    <w:rsid w:val="007C5475"/>
    <w:rsid w:val="007F1B58"/>
    <w:rsid w:val="008056B4"/>
    <w:rsid w:val="008240F7"/>
    <w:rsid w:val="008A0F91"/>
    <w:rsid w:val="00941138"/>
    <w:rsid w:val="00944F9E"/>
    <w:rsid w:val="009532FE"/>
    <w:rsid w:val="00A01178"/>
    <w:rsid w:val="00A347AC"/>
    <w:rsid w:val="00A42836"/>
    <w:rsid w:val="00A660A2"/>
    <w:rsid w:val="00AB40B7"/>
    <w:rsid w:val="00AE3F2D"/>
    <w:rsid w:val="00B242EB"/>
    <w:rsid w:val="00B46927"/>
    <w:rsid w:val="00B523FA"/>
    <w:rsid w:val="00B579C8"/>
    <w:rsid w:val="00B92894"/>
    <w:rsid w:val="00BA5974"/>
    <w:rsid w:val="00C049B3"/>
    <w:rsid w:val="00C31BA0"/>
    <w:rsid w:val="00C6097A"/>
    <w:rsid w:val="00CA6962"/>
    <w:rsid w:val="00CB6BBB"/>
    <w:rsid w:val="00D04231"/>
    <w:rsid w:val="00D268C9"/>
    <w:rsid w:val="00D43CED"/>
    <w:rsid w:val="00D45505"/>
    <w:rsid w:val="00DB22A0"/>
    <w:rsid w:val="00E06839"/>
    <w:rsid w:val="00EF6B12"/>
    <w:rsid w:val="00F23770"/>
    <w:rsid w:val="00F26079"/>
    <w:rsid w:val="00F7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3E53C"/>
  <w15:docId w15:val="{3A9EEA12-E7C2-4DD6-AE00-FA2D6EA2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A4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42836"/>
    <w:rPr>
      <w:sz w:val="18"/>
      <w:szCs w:val="18"/>
    </w:rPr>
  </w:style>
  <w:style w:type="paragraph" w:styleId="ad">
    <w:name w:val="annotation text"/>
    <w:basedOn w:val="a"/>
    <w:link w:val="ae"/>
    <w:uiPriority w:val="99"/>
    <w:semiHidden/>
    <w:unhideWhenUsed/>
    <w:rsid w:val="00A42836"/>
    <w:pPr>
      <w:jc w:val="left"/>
    </w:pPr>
  </w:style>
  <w:style w:type="character" w:customStyle="1" w:styleId="ae">
    <w:name w:val="コメント文字列 (文字)"/>
    <w:basedOn w:val="a0"/>
    <w:link w:val="ad"/>
    <w:uiPriority w:val="99"/>
    <w:semiHidden/>
    <w:rsid w:val="00A42836"/>
  </w:style>
  <w:style w:type="paragraph" w:styleId="af">
    <w:name w:val="annotation subject"/>
    <w:basedOn w:val="ad"/>
    <w:next w:val="ad"/>
    <w:link w:val="af0"/>
    <w:uiPriority w:val="99"/>
    <w:semiHidden/>
    <w:unhideWhenUsed/>
    <w:rsid w:val="00A42836"/>
    <w:rPr>
      <w:b/>
      <w:bCs/>
    </w:rPr>
  </w:style>
  <w:style w:type="character" w:customStyle="1" w:styleId="af0">
    <w:name w:val="コメント内容 (文字)"/>
    <w:basedOn w:val="ae"/>
    <w:link w:val="af"/>
    <w:uiPriority w:val="99"/>
    <w:semiHidden/>
    <w:rsid w:val="00A42836"/>
    <w:rPr>
      <w:b/>
      <w:bCs/>
    </w:rPr>
  </w:style>
  <w:style w:type="paragraph" w:styleId="af1">
    <w:name w:val="Balloon Text"/>
    <w:basedOn w:val="a"/>
    <w:link w:val="af2"/>
    <w:uiPriority w:val="99"/>
    <w:semiHidden/>
    <w:unhideWhenUsed/>
    <w:rsid w:val="00A4283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42836"/>
    <w:rPr>
      <w:rFonts w:asciiTheme="majorHAnsi" w:eastAsiaTheme="majorEastAsia" w:hAnsiTheme="majorHAnsi" w:cstheme="majorBidi"/>
      <w:sz w:val="18"/>
      <w:szCs w:val="18"/>
    </w:rPr>
  </w:style>
  <w:style w:type="paragraph" w:styleId="af3">
    <w:name w:val="List Paragraph"/>
    <w:basedOn w:val="a"/>
    <w:uiPriority w:val="34"/>
    <w:qFormat/>
    <w:rsid w:val="003C65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12309">
      <w:bodyDiv w:val="1"/>
      <w:marLeft w:val="0"/>
      <w:marRight w:val="0"/>
      <w:marTop w:val="0"/>
      <w:marBottom w:val="0"/>
      <w:divBdr>
        <w:top w:val="none" w:sz="0" w:space="0" w:color="auto"/>
        <w:left w:val="none" w:sz="0" w:space="0" w:color="auto"/>
        <w:bottom w:val="none" w:sz="0" w:space="0" w:color="auto"/>
        <w:right w:val="none" w:sz="0" w:space="0" w:color="auto"/>
      </w:divBdr>
      <w:divsChild>
        <w:div w:id="192303594">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sChild>
                <w:div w:id="70587337">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sChild>
                        <w:div w:id="1020741252">
                          <w:marLeft w:val="-15"/>
                          <w:marRight w:val="0"/>
                          <w:marTop w:val="0"/>
                          <w:marBottom w:val="0"/>
                          <w:divBdr>
                            <w:top w:val="none" w:sz="0" w:space="0" w:color="auto"/>
                            <w:left w:val="none" w:sz="0" w:space="0" w:color="auto"/>
                            <w:bottom w:val="none" w:sz="0" w:space="0" w:color="auto"/>
                            <w:right w:val="none" w:sz="0" w:space="0" w:color="auto"/>
                          </w:divBdr>
                          <w:divsChild>
                            <w:div w:id="1788891980">
                              <w:marLeft w:val="0"/>
                              <w:marRight w:val="0"/>
                              <w:marTop w:val="0"/>
                              <w:marBottom w:val="0"/>
                              <w:divBdr>
                                <w:top w:val="none" w:sz="0" w:space="0" w:color="auto"/>
                                <w:left w:val="none" w:sz="0" w:space="0" w:color="auto"/>
                                <w:bottom w:val="none" w:sz="0" w:space="0" w:color="auto"/>
                                <w:right w:val="none" w:sz="0" w:space="0" w:color="auto"/>
                              </w:divBdr>
                              <w:divsChild>
                                <w:div w:id="544677322">
                                  <w:marLeft w:val="0"/>
                                  <w:marRight w:val="-15"/>
                                  <w:marTop w:val="0"/>
                                  <w:marBottom w:val="0"/>
                                  <w:divBdr>
                                    <w:top w:val="none" w:sz="0" w:space="0" w:color="auto"/>
                                    <w:left w:val="none" w:sz="0" w:space="0" w:color="auto"/>
                                    <w:bottom w:val="none" w:sz="0" w:space="0" w:color="auto"/>
                                    <w:right w:val="none" w:sz="0" w:space="0" w:color="auto"/>
                                  </w:divBdr>
                                  <w:divsChild>
                                    <w:div w:id="757211566">
                                      <w:marLeft w:val="0"/>
                                      <w:marRight w:val="0"/>
                                      <w:marTop w:val="0"/>
                                      <w:marBottom w:val="0"/>
                                      <w:divBdr>
                                        <w:top w:val="none" w:sz="0" w:space="0" w:color="auto"/>
                                        <w:left w:val="none" w:sz="0" w:space="0" w:color="auto"/>
                                        <w:bottom w:val="none" w:sz="0" w:space="0" w:color="auto"/>
                                        <w:right w:val="none" w:sz="0" w:space="0" w:color="auto"/>
                                      </w:divBdr>
                                      <w:divsChild>
                                        <w:div w:id="606081830">
                                          <w:marLeft w:val="0"/>
                                          <w:marRight w:val="0"/>
                                          <w:marTop w:val="0"/>
                                          <w:marBottom w:val="300"/>
                                          <w:divBdr>
                                            <w:top w:val="none" w:sz="0" w:space="0" w:color="auto"/>
                                            <w:left w:val="none" w:sz="0" w:space="0" w:color="auto"/>
                                            <w:bottom w:val="none" w:sz="0" w:space="0" w:color="auto"/>
                                            <w:right w:val="none" w:sz="0" w:space="0" w:color="auto"/>
                                          </w:divBdr>
                                          <w:divsChild>
                                            <w:div w:id="2922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113659">
      <w:bodyDiv w:val="1"/>
      <w:marLeft w:val="0"/>
      <w:marRight w:val="0"/>
      <w:marTop w:val="0"/>
      <w:marBottom w:val="0"/>
      <w:divBdr>
        <w:top w:val="none" w:sz="0" w:space="0" w:color="auto"/>
        <w:left w:val="none" w:sz="0" w:space="0" w:color="auto"/>
        <w:bottom w:val="none" w:sz="0" w:space="0" w:color="auto"/>
        <w:right w:val="none" w:sz="0" w:space="0" w:color="auto"/>
      </w:divBdr>
      <w:divsChild>
        <w:div w:id="312028875">
          <w:marLeft w:val="0"/>
          <w:marRight w:val="0"/>
          <w:marTop w:val="0"/>
          <w:marBottom w:val="0"/>
          <w:divBdr>
            <w:top w:val="none" w:sz="0" w:space="0" w:color="auto"/>
            <w:left w:val="none" w:sz="0" w:space="0" w:color="auto"/>
            <w:bottom w:val="none" w:sz="0" w:space="0" w:color="auto"/>
            <w:right w:val="none" w:sz="0" w:space="0" w:color="auto"/>
          </w:divBdr>
          <w:divsChild>
            <w:div w:id="1158886254">
              <w:marLeft w:val="0"/>
              <w:marRight w:val="0"/>
              <w:marTop w:val="0"/>
              <w:marBottom w:val="0"/>
              <w:divBdr>
                <w:top w:val="none" w:sz="0" w:space="0" w:color="auto"/>
                <w:left w:val="none" w:sz="0" w:space="0" w:color="auto"/>
                <w:bottom w:val="none" w:sz="0" w:space="0" w:color="auto"/>
                <w:right w:val="none" w:sz="0" w:space="0" w:color="auto"/>
              </w:divBdr>
              <w:divsChild>
                <w:div w:id="1630821754">
                  <w:marLeft w:val="0"/>
                  <w:marRight w:val="0"/>
                  <w:marTop w:val="0"/>
                  <w:marBottom w:val="0"/>
                  <w:divBdr>
                    <w:top w:val="none" w:sz="0" w:space="0" w:color="auto"/>
                    <w:left w:val="none" w:sz="0" w:space="0" w:color="auto"/>
                    <w:bottom w:val="none" w:sz="0" w:space="0" w:color="auto"/>
                    <w:right w:val="none" w:sz="0" w:space="0" w:color="auto"/>
                  </w:divBdr>
                  <w:divsChild>
                    <w:div w:id="236012788">
                      <w:marLeft w:val="0"/>
                      <w:marRight w:val="0"/>
                      <w:marTop w:val="0"/>
                      <w:marBottom w:val="0"/>
                      <w:divBdr>
                        <w:top w:val="none" w:sz="0" w:space="0" w:color="auto"/>
                        <w:left w:val="none" w:sz="0" w:space="0" w:color="auto"/>
                        <w:bottom w:val="none" w:sz="0" w:space="0" w:color="auto"/>
                        <w:right w:val="none" w:sz="0" w:space="0" w:color="auto"/>
                      </w:divBdr>
                      <w:divsChild>
                        <w:div w:id="351958728">
                          <w:marLeft w:val="0"/>
                          <w:marRight w:val="0"/>
                          <w:marTop w:val="0"/>
                          <w:marBottom w:val="0"/>
                          <w:divBdr>
                            <w:top w:val="none" w:sz="0" w:space="0" w:color="auto"/>
                            <w:left w:val="none" w:sz="0" w:space="0" w:color="auto"/>
                            <w:bottom w:val="none" w:sz="0" w:space="0" w:color="auto"/>
                            <w:right w:val="none" w:sz="0" w:space="0" w:color="auto"/>
                          </w:divBdr>
                          <w:divsChild>
                            <w:div w:id="2048025154">
                              <w:marLeft w:val="0"/>
                              <w:marRight w:val="0"/>
                              <w:marTop w:val="0"/>
                              <w:marBottom w:val="0"/>
                              <w:divBdr>
                                <w:top w:val="none" w:sz="0" w:space="0" w:color="auto"/>
                                <w:left w:val="none" w:sz="0" w:space="0" w:color="auto"/>
                                <w:bottom w:val="none" w:sz="0" w:space="0" w:color="auto"/>
                                <w:right w:val="none" w:sz="0" w:space="0" w:color="auto"/>
                              </w:divBdr>
                              <w:divsChild>
                                <w:div w:id="1006518133">
                                  <w:marLeft w:val="0"/>
                                  <w:marRight w:val="0"/>
                                  <w:marTop w:val="0"/>
                                  <w:marBottom w:val="0"/>
                                  <w:divBdr>
                                    <w:top w:val="none" w:sz="0" w:space="0" w:color="auto"/>
                                    <w:left w:val="none" w:sz="0" w:space="0" w:color="auto"/>
                                    <w:bottom w:val="none" w:sz="0" w:space="0" w:color="auto"/>
                                    <w:right w:val="none" w:sz="0" w:space="0" w:color="auto"/>
                                  </w:divBdr>
                                  <w:divsChild>
                                    <w:div w:id="1936670606">
                                      <w:marLeft w:val="0"/>
                                      <w:marRight w:val="0"/>
                                      <w:marTop w:val="0"/>
                                      <w:marBottom w:val="0"/>
                                      <w:divBdr>
                                        <w:top w:val="none" w:sz="0" w:space="0" w:color="auto"/>
                                        <w:left w:val="none" w:sz="0" w:space="0" w:color="auto"/>
                                        <w:bottom w:val="none" w:sz="0" w:space="0" w:color="auto"/>
                                        <w:right w:val="none" w:sz="0" w:space="0" w:color="auto"/>
                                      </w:divBdr>
                                      <w:divsChild>
                                        <w:div w:id="61566997">
                                          <w:marLeft w:val="0"/>
                                          <w:marRight w:val="0"/>
                                          <w:marTop w:val="0"/>
                                          <w:marBottom w:val="0"/>
                                          <w:divBdr>
                                            <w:top w:val="none" w:sz="0" w:space="0" w:color="auto"/>
                                            <w:left w:val="none" w:sz="0" w:space="0" w:color="auto"/>
                                            <w:bottom w:val="none" w:sz="0" w:space="0" w:color="auto"/>
                                            <w:right w:val="none" w:sz="0" w:space="0" w:color="auto"/>
                                          </w:divBdr>
                                          <w:divsChild>
                                            <w:div w:id="518859192">
                                              <w:marLeft w:val="0"/>
                                              <w:marRight w:val="0"/>
                                              <w:marTop w:val="0"/>
                                              <w:marBottom w:val="0"/>
                                              <w:divBdr>
                                                <w:top w:val="none" w:sz="0" w:space="0" w:color="auto"/>
                                                <w:left w:val="none" w:sz="0" w:space="0" w:color="auto"/>
                                                <w:bottom w:val="none" w:sz="0" w:space="0" w:color="auto"/>
                                                <w:right w:val="none" w:sz="0" w:space="0" w:color="auto"/>
                                              </w:divBdr>
                                              <w:divsChild>
                                                <w:div w:id="1787657252">
                                                  <w:marLeft w:val="0"/>
                                                  <w:marRight w:val="0"/>
                                                  <w:marTop w:val="0"/>
                                                  <w:marBottom w:val="0"/>
                                                  <w:divBdr>
                                                    <w:top w:val="none" w:sz="0" w:space="0" w:color="auto"/>
                                                    <w:left w:val="none" w:sz="0" w:space="0" w:color="auto"/>
                                                    <w:bottom w:val="none" w:sz="0" w:space="0" w:color="auto"/>
                                                    <w:right w:val="none" w:sz="0" w:space="0" w:color="auto"/>
                                                  </w:divBdr>
                                                  <w:divsChild>
                                                    <w:div w:id="546991097">
                                                      <w:marLeft w:val="0"/>
                                                      <w:marRight w:val="0"/>
                                                      <w:marTop w:val="0"/>
                                                      <w:marBottom w:val="0"/>
                                                      <w:divBdr>
                                                        <w:top w:val="none" w:sz="0" w:space="0" w:color="auto"/>
                                                        <w:left w:val="none" w:sz="0" w:space="0" w:color="auto"/>
                                                        <w:bottom w:val="none" w:sz="0" w:space="0" w:color="auto"/>
                                                        <w:right w:val="none" w:sz="0" w:space="0" w:color="auto"/>
                                                      </w:divBdr>
                                                      <w:divsChild>
                                                        <w:div w:id="96096109">
                                                          <w:marLeft w:val="0"/>
                                                          <w:marRight w:val="0"/>
                                                          <w:marTop w:val="0"/>
                                                          <w:marBottom w:val="0"/>
                                                          <w:divBdr>
                                                            <w:top w:val="none" w:sz="0" w:space="0" w:color="auto"/>
                                                            <w:left w:val="none" w:sz="0" w:space="0" w:color="auto"/>
                                                            <w:bottom w:val="none" w:sz="0" w:space="0" w:color="auto"/>
                                                            <w:right w:val="none" w:sz="0" w:space="0" w:color="auto"/>
                                                          </w:divBdr>
                                                          <w:divsChild>
                                                            <w:div w:id="292563097">
                                                              <w:marLeft w:val="0"/>
                                                              <w:marRight w:val="0"/>
                                                              <w:marTop w:val="0"/>
                                                              <w:marBottom w:val="0"/>
                                                              <w:divBdr>
                                                                <w:top w:val="none" w:sz="0" w:space="0" w:color="auto"/>
                                                                <w:left w:val="none" w:sz="0" w:space="0" w:color="auto"/>
                                                                <w:bottom w:val="none" w:sz="0" w:space="0" w:color="auto"/>
                                                                <w:right w:val="none" w:sz="0" w:space="0" w:color="auto"/>
                                                              </w:divBdr>
                                                              <w:divsChild>
                                                                <w:div w:id="1810317897">
                                                                  <w:marLeft w:val="0"/>
                                                                  <w:marRight w:val="0"/>
                                                                  <w:marTop w:val="0"/>
                                                                  <w:marBottom w:val="0"/>
                                                                  <w:divBdr>
                                                                    <w:top w:val="none" w:sz="0" w:space="0" w:color="auto"/>
                                                                    <w:left w:val="none" w:sz="0" w:space="0" w:color="auto"/>
                                                                    <w:bottom w:val="none" w:sz="0" w:space="0" w:color="auto"/>
                                                                    <w:right w:val="none" w:sz="0" w:space="0" w:color="auto"/>
                                                                  </w:divBdr>
                                                                  <w:divsChild>
                                                                    <w:div w:id="703561149">
                                                                      <w:marLeft w:val="0"/>
                                                                      <w:marRight w:val="0"/>
                                                                      <w:marTop w:val="0"/>
                                                                      <w:marBottom w:val="0"/>
                                                                      <w:divBdr>
                                                                        <w:top w:val="none" w:sz="0" w:space="0" w:color="auto"/>
                                                                        <w:left w:val="none" w:sz="0" w:space="0" w:color="auto"/>
                                                                        <w:bottom w:val="none" w:sz="0" w:space="0" w:color="auto"/>
                                                                        <w:right w:val="none" w:sz="0" w:space="0" w:color="auto"/>
                                                                      </w:divBdr>
                                                                      <w:divsChild>
                                                                        <w:div w:id="249387729">
                                                                          <w:marLeft w:val="0"/>
                                                                          <w:marRight w:val="0"/>
                                                                          <w:marTop w:val="0"/>
                                                                          <w:marBottom w:val="0"/>
                                                                          <w:divBdr>
                                                                            <w:top w:val="none" w:sz="0" w:space="0" w:color="auto"/>
                                                                            <w:left w:val="none" w:sz="0" w:space="0" w:color="auto"/>
                                                                            <w:bottom w:val="none" w:sz="0" w:space="0" w:color="auto"/>
                                                                            <w:right w:val="none" w:sz="0" w:space="0" w:color="auto"/>
                                                                          </w:divBdr>
                                                                          <w:divsChild>
                                                                            <w:div w:id="708651325">
                                                                              <w:marLeft w:val="0"/>
                                                                              <w:marRight w:val="0"/>
                                                                              <w:marTop w:val="0"/>
                                                                              <w:marBottom w:val="0"/>
                                                                              <w:divBdr>
                                                                                <w:top w:val="none" w:sz="0" w:space="0" w:color="auto"/>
                                                                                <w:left w:val="none" w:sz="0" w:space="0" w:color="auto"/>
                                                                                <w:bottom w:val="none" w:sz="0" w:space="0" w:color="auto"/>
                                                                                <w:right w:val="none" w:sz="0" w:space="0" w:color="auto"/>
                                                                              </w:divBdr>
                                                                              <w:divsChild>
                                                                                <w:div w:id="11438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5A28-BD35-46A2-9679-3E82298F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Fizz</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k14 指定居宅療養管理指導に関する掲示</dc:title>
  <dc:creator>Yushi_Kojima</dc:creator>
  <cp:lastModifiedBy>喜多町店 みなみ調剤薬局</cp:lastModifiedBy>
  <cp:revision>2</cp:revision>
  <cp:lastPrinted>2024-04-12T04:50:00Z</cp:lastPrinted>
  <dcterms:created xsi:type="dcterms:W3CDTF">2025-07-07T05:10:00Z</dcterms:created>
  <dcterms:modified xsi:type="dcterms:W3CDTF">2025-07-07T05:10:00Z</dcterms:modified>
  <cp:category>掲示物</cp:category>
</cp:coreProperties>
</file>